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AC8035C" w:rsidP="41C0DC5F" w:rsidRDefault="3AC8035C" w14:paraId="0EA951F4" w14:textId="6C71E4E9">
      <w:pPr>
        <w:rPr>
          <w:rFonts w:ascii="Calibri" w:hAnsi="Calibri" w:eastAsia="Calibri" w:cs="Calibri"/>
        </w:rPr>
      </w:pPr>
      <w:r w:rsidRPr="41C0DC5F">
        <w:rPr>
          <w:rFonts w:ascii="Calibri" w:hAnsi="Calibri" w:eastAsia="Calibri" w:cs="Calibri"/>
        </w:rPr>
        <w:t xml:space="preserve">Dear </w:t>
      </w:r>
      <w:r w:rsidRPr="41C0DC5F">
        <w:rPr>
          <w:rFonts w:ascii="Calibri" w:hAnsi="Calibri" w:eastAsia="Calibri" w:cs="Calibri"/>
          <w:b/>
          <w:bCs/>
          <w:i/>
          <w:iCs/>
        </w:rPr>
        <w:t xml:space="preserve">(insert name </w:t>
      </w:r>
      <w:proofErr w:type="gramStart"/>
      <w:r w:rsidRPr="41C0DC5F">
        <w:rPr>
          <w:rFonts w:ascii="Calibri" w:hAnsi="Calibri" w:eastAsia="Calibri" w:cs="Calibri"/>
          <w:b/>
          <w:bCs/>
          <w:i/>
          <w:iCs/>
        </w:rPr>
        <w:t>MP)</w:t>
      </w:r>
      <w:r w:rsidRPr="41C0DC5F">
        <w:rPr>
          <w:rFonts w:ascii="Calibri" w:hAnsi="Calibri" w:eastAsia="Calibri" w:cs="Calibri"/>
        </w:rPr>
        <w:t xml:space="preserve"> </w:t>
      </w:r>
      <w:r w:rsidRPr="41C0DC5F" w:rsidR="6F50DA14">
        <w:rPr>
          <w:rFonts w:ascii="Calibri" w:hAnsi="Calibri" w:eastAsia="Calibri" w:cs="Calibri"/>
        </w:rPr>
        <w:t xml:space="preserve">  </w:t>
      </w:r>
      <w:proofErr w:type="gramEnd"/>
      <w:r w:rsidRPr="41C0DC5F" w:rsidR="6F50DA14">
        <w:rPr>
          <w:rFonts w:ascii="Calibri" w:hAnsi="Calibri" w:eastAsia="Calibri" w:cs="Calibri"/>
        </w:rPr>
        <w:t xml:space="preserve">                                                                                                              </w:t>
      </w:r>
      <w:r w:rsidRPr="41C0DC5F" w:rsidR="6F50DA14">
        <w:rPr>
          <w:rFonts w:ascii="Calibri" w:hAnsi="Calibri" w:eastAsia="Calibri" w:cs="Calibri"/>
          <w:b/>
          <w:bCs/>
          <w:i/>
          <w:iCs/>
        </w:rPr>
        <w:t>(insert date)</w:t>
      </w:r>
    </w:p>
    <w:p w:rsidR="00DB38B8" w:rsidRDefault="3AC8035C" w14:paraId="7F039178" w14:textId="00E55E1A">
      <w:r w:rsidRPr="1AE9D440" w:rsidR="3AC8035C">
        <w:rPr>
          <w:rFonts w:ascii="Calibri" w:hAnsi="Calibri" w:eastAsia="Calibri" w:cs="Calibri"/>
        </w:rPr>
        <w:t xml:space="preserve">As a </w:t>
      </w:r>
      <w:r w:rsidRPr="1AE9D440" w:rsidR="673D3AF7">
        <w:rPr>
          <w:rFonts w:ascii="Calibri" w:hAnsi="Calibri" w:eastAsia="Calibri" w:cs="Calibri"/>
          <w:b w:val="1"/>
          <w:bCs w:val="1"/>
          <w:i w:val="1"/>
          <w:iCs w:val="1"/>
        </w:rPr>
        <w:t>(</w:t>
      </w:r>
      <w:r w:rsidRPr="1AE9D440" w:rsidR="3D7B19B3">
        <w:rPr>
          <w:rFonts w:ascii="Calibri" w:hAnsi="Calibri" w:eastAsia="Calibri" w:cs="Calibri"/>
          <w:b w:val="1"/>
          <w:bCs w:val="1"/>
          <w:i w:val="1"/>
          <w:iCs w:val="1"/>
        </w:rPr>
        <w:t>chartered p</w:t>
      </w:r>
      <w:r w:rsidRPr="1AE9D440" w:rsidR="3AC8035C">
        <w:rPr>
          <w:rFonts w:ascii="Calibri" w:hAnsi="Calibri" w:eastAsia="Calibri" w:cs="Calibri"/>
          <w:b w:val="1"/>
          <w:bCs w:val="1"/>
          <w:i w:val="1"/>
          <w:iCs w:val="1"/>
        </w:rPr>
        <w:t>hysiotherapist</w:t>
      </w:r>
      <w:r w:rsidRPr="1AE9D440" w:rsidR="36DFE681">
        <w:rPr>
          <w:rFonts w:ascii="Calibri" w:hAnsi="Calibri" w:eastAsia="Calibri" w:cs="Calibri"/>
          <w:b w:val="1"/>
          <w:bCs w:val="1"/>
          <w:i w:val="1"/>
          <w:iCs w:val="1"/>
        </w:rPr>
        <w:t>/physiotherapy support worker</w:t>
      </w:r>
      <w:r w:rsidRPr="1AE9D440" w:rsidR="533E53CF">
        <w:rPr>
          <w:rFonts w:ascii="Calibri" w:hAnsi="Calibri" w:eastAsia="Calibri" w:cs="Calibri"/>
          <w:b w:val="1"/>
          <w:bCs w:val="1"/>
          <w:i w:val="1"/>
          <w:iCs w:val="1"/>
        </w:rPr>
        <w:t>)</w:t>
      </w:r>
      <w:r w:rsidRPr="1AE9D440" w:rsidR="3AC8035C">
        <w:rPr>
          <w:rFonts w:ascii="Calibri" w:hAnsi="Calibri" w:eastAsia="Calibri" w:cs="Calibri"/>
          <w:b w:val="1"/>
          <w:bCs w:val="1"/>
          <w:i w:val="1"/>
          <w:iCs w:val="1"/>
        </w:rPr>
        <w:t xml:space="preserve"> </w:t>
      </w:r>
      <w:r w:rsidRPr="1AE9D440" w:rsidR="3AC8035C">
        <w:rPr>
          <w:rFonts w:ascii="Calibri" w:hAnsi="Calibri" w:eastAsia="Calibri" w:cs="Calibri"/>
        </w:rPr>
        <w:t xml:space="preserve">working for the NHS in your constituency, I am writing to request your help </w:t>
      </w:r>
      <w:r w:rsidRPr="1AE9D440" w:rsidR="3AC8035C">
        <w:rPr>
          <w:rFonts w:ascii="Calibri" w:hAnsi="Calibri" w:eastAsia="Calibri" w:cs="Calibri"/>
        </w:rPr>
        <w:t>regarding</w:t>
      </w:r>
      <w:r w:rsidRPr="1AE9D440" w:rsidR="3AC8035C">
        <w:rPr>
          <w:rFonts w:ascii="Calibri" w:hAnsi="Calibri" w:eastAsia="Calibri" w:cs="Calibri"/>
        </w:rPr>
        <w:t xml:space="preserve"> concerns about local patient access to rehab</w:t>
      </w:r>
      <w:r w:rsidRPr="1AE9D440" w:rsidR="12CCA0BD">
        <w:rPr>
          <w:rFonts w:ascii="Calibri" w:hAnsi="Calibri" w:eastAsia="Calibri" w:cs="Calibri"/>
        </w:rPr>
        <w:t xml:space="preserve"> </w:t>
      </w:r>
      <w:r w:rsidRPr="1AE9D440" w:rsidR="3AC8035C">
        <w:rPr>
          <w:rFonts w:ascii="Calibri" w:hAnsi="Calibri" w:eastAsia="Calibri" w:cs="Calibri"/>
        </w:rPr>
        <w:t xml:space="preserve">services at </w:t>
      </w:r>
      <w:r w:rsidRPr="1AE9D440" w:rsidR="3AC8035C">
        <w:rPr>
          <w:rFonts w:ascii="Calibri" w:hAnsi="Calibri" w:eastAsia="Calibri" w:cs="Calibri"/>
          <w:b w:val="1"/>
          <w:bCs w:val="1"/>
          <w:i w:val="1"/>
          <w:iCs w:val="1"/>
        </w:rPr>
        <w:t>(insert name of Hospital Trust).</w:t>
      </w:r>
      <w:r w:rsidRPr="1AE9D440" w:rsidR="3AC8035C">
        <w:rPr>
          <w:rFonts w:ascii="Calibri" w:hAnsi="Calibri" w:eastAsia="Calibri" w:cs="Calibri"/>
        </w:rPr>
        <w:t xml:space="preserve"> </w:t>
      </w:r>
    </w:p>
    <w:p w:rsidR="00DB38B8" w:rsidP="41C0DC5F" w:rsidRDefault="3AC8035C" w14:paraId="2D2242A4" w14:textId="50B9D8C5">
      <w:pPr>
        <w:rPr>
          <w:rFonts w:ascii="Calibri" w:hAnsi="Calibri" w:eastAsia="Calibri" w:cs="Calibri"/>
        </w:rPr>
      </w:pPr>
      <w:r w:rsidRPr="41C0DC5F">
        <w:rPr>
          <w:rFonts w:ascii="Calibri" w:hAnsi="Calibri" w:eastAsia="Calibri" w:cs="Calibri"/>
        </w:rPr>
        <w:t xml:space="preserve">As you may be aware, many physiotherapy rehab services were paused in the pandemic and much dedicated rehab space was reassigned and unfortunately once lost this was not restored. More recently extra beds squeezed into hospitals as part of winter planning have crowded out space for rehab and exacerbated the situation further. </w:t>
      </w:r>
    </w:p>
    <w:p w:rsidR="00DB38B8" w:rsidP="41C0DC5F" w:rsidRDefault="3AC8035C" w14:paraId="247BC839" w14:textId="1FEB414B">
      <w:pPr>
        <w:rPr>
          <w:rFonts w:ascii="Calibri" w:hAnsi="Calibri" w:eastAsia="Calibri" w:cs="Calibri"/>
        </w:rPr>
      </w:pPr>
      <w:r w:rsidRPr="41C0DC5F">
        <w:rPr>
          <w:rFonts w:ascii="Calibri" w:hAnsi="Calibri" w:eastAsia="Calibri" w:cs="Calibri"/>
        </w:rPr>
        <w:t xml:space="preserve">This has created challenging and inadequate conditions for the physiotherapy team at </w:t>
      </w:r>
      <w:r w:rsidRPr="41C0DC5F">
        <w:rPr>
          <w:rFonts w:ascii="Calibri" w:hAnsi="Calibri" w:eastAsia="Calibri" w:cs="Calibri"/>
          <w:b/>
          <w:bCs/>
          <w:i/>
          <w:iCs/>
        </w:rPr>
        <w:t>(insert name of Trust)</w:t>
      </w:r>
      <w:r w:rsidRPr="41C0DC5F">
        <w:rPr>
          <w:rFonts w:ascii="Calibri" w:hAnsi="Calibri" w:eastAsia="Calibri" w:cs="Calibri"/>
        </w:rPr>
        <w:t xml:space="preserve">. </w:t>
      </w:r>
      <w:r w:rsidRPr="41C0DC5F" w:rsidR="03D47936">
        <w:rPr>
          <w:rFonts w:ascii="Calibri" w:hAnsi="Calibri" w:eastAsia="Calibri" w:cs="Calibri"/>
        </w:rPr>
        <w:t>As a result</w:t>
      </w:r>
      <w:r w:rsidRPr="41C0DC5F" w:rsidR="4EC2590D">
        <w:rPr>
          <w:rFonts w:ascii="Calibri" w:hAnsi="Calibri" w:eastAsia="Calibri" w:cs="Calibri"/>
        </w:rPr>
        <w:t xml:space="preserve">, </w:t>
      </w:r>
      <w:r w:rsidRPr="41C0DC5F" w:rsidR="03D47936">
        <w:rPr>
          <w:rFonts w:ascii="Calibri" w:hAnsi="Calibri" w:eastAsia="Calibri" w:cs="Calibri"/>
        </w:rPr>
        <w:t>your constituents are not getting the rehab serv</w:t>
      </w:r>
      <w:r w:rsidRPr="41C0DC5F" w:rsidR="3C12C803">
        <w:rPr>
          <w:rFonts w:ascii="Calibri" w:hAnsi="Calibri" w:eastAsia="Calibri" w:cs="Calibri"/>
        </w:rPr>
        <w:t xml:space="preserve">ices they </w:t>
      </w:r>
      <w:proofErr w:type="gramStart"/>
      <w:r w:rsidRPr="41C0DC5F" w:rsidR="3C12C803">
        <w:rPr>
          <w:rFonts w:ascii="Calibri" w:hAnsi="Calibri" w:eastAsia="Calibri" w:cs="Calibri"/>
        </w:rPr>
        <w:t>need</w:t>
      </w:r>
      <w:proofErr w:type="gramEnd"/>
      <w:r w:rsidRPr="41C0DC5F" w:rsidR="3C12C803">
        <w:rPr>
          <w:rFonts w:ascii="Calibri" w:hAnsi="Calibri" w:eastAsia="Calibri" w:cs="Calibri"/>
        </w:rPr>
        <w:t xml:space="preserve"> and this is impacting on their ability to remain in work</w:t>
      </w:r>
      <w:r w:rsidRPr="41C0DC5F" w:rsidR="48DFF4CB">
        <w:rPr>
          <w:rFonts w:ascii="Calibri" w:hAnsi="Calibri" w:eastAsia="Calibri" w:cs="Calibri"/>
        </w:rPr>
        <w:t xml:space="preserve"> and prolonging the negative impact on their physical and mental health. </w:t>
      </w:r>
    </w:p>
    <w:p w:rsidR="00DB38B8" w:rsidRDefault="3AC8035C" w14:paraId="211ACA6C" w14:textId="5C4CE06A">
      <w:r w:rsidRPr="1AE9D440" w:rsidR="3AC8035C">
        <w:rPr>
          <w:rFonts w:ascii="Calibri" w:hAnsi="Calibri" w:eastAsia="Calibri" w:cs="Calibri"/>
        </w:rPr>
        <w:t xml:space="preserve">Last year a survey by the Chartered Society of Physiotherapy (CSP) which highlighted the problem and the impact on patients resulted in a commitment from the Parliamentary Under Secretary of State Lord Markham that the government would urge NHS leaders to prioritise the restoration of rehab space. </w:t>
      </w:r>
      <w:bookmarkStart w:name="_Int_4vS3KXAS" w:id="558403851"/>
      <w:r w:rsidRPr="1AE9D440" w:rsidR="3AC8035C">
        <w:rPr>
          <w:rFonts w:ascii="Calibri" w:hAnsi="Calibri" w:eastAsia="Calibri" w:cs="Calibri"/>
        </w:rPr>
        <w:t>In reality</w:t>
      </w:r>
      <w:r w:rsidRPr="1AE9D440" w:rsidR="085AC071">
        <w:rPr>
          <w:rFonts w:ascii="Calibri" w:hAnsi="Calibri" w:eastAsia="Calibri" w:cs="Calibri"/>
        </w:rPr>
        <w:t>,</w:t>
      </w:r>
      <w:r w:rsidRPr="1AE9D440" w:rsidR="3AC8035C">
        <w:rPr>
          <w:rFonts w:ascii="Calibri" w:hAnsi="Calibri" w:eastAsia="Calibri" w:cs="Calibri"/>
        </w:rPr>
        <w:t xml:space="preserve"> this</w:t>
      </w:r>
      <w:bookmarkEnd w:id="558403851"/>
      <w:r w:rsidRPr="1AE9D440" w:rsidR="3AC8035C">
        <w:rPr>
          <w:rFonts w:ascii="Calibri" w:hAnsi="Calibri" w:eastAsia="Calibri" w:cs="Calibri"/>
        </w:rPr>
        <w:t xml:space="preserve"> commitment amounted only to a short mention in an email bulletin to Trust </w:t>
      </w:r>
      <w:r w:rsidRPr="1AE9D440" w:rsidR="3AC8035C">
        <w:rPr>
          <w:rFonts w:ascii="Calibri" w:hAnsi="Calibri" w:eastAsia="Calibri" w:cs="Calibri"/>
        </w:rPr>
        <w:t>CEO’s</w:t>
      </w:r>
      <w:r w:rsidRPr="1AE9D440" w:rsidR="3AC8035C">
        <w:rPr>
          <w:rFonts w:ascii="Calibri" w:hAnsi="Calibri" w:eastAsia="Calibri" w:cs="Calibri"/>
        </w:rPr>
        <w:t xml:space="preserve"> sent by NHS England in May. </w:t>
      </w:r>
    </w:p>
    <w:p w:rsidR="00DB38B8" w:rsidP="1AE9D440" w:rsidRDefault="3AC8035C" w14:paraId="5C88314D" w14:textId="20E9EB4A">
      <w:pPr>
        <w:pStyle w:val="Normal"/>
        <w:ind w:left="0"/>
        <w:rPr>
          <w:rFonts w:ascii="Calibri" w:hAnsi="Calibri" w:eastAsia="Calibri" w:cs="Calibri"/>
          <w:noProof w:val="0"/>
          <w:sz w:val="22"/>
          <w:szCs w:val="22"/>
          <w:lang w:val="en-GB"/>
        </w:rPr>
      </w:pPr>
      <w:r w:rsidRPr="1AE9D440" w:rsidR="3AC8035C">
        <w:rPr>
          <w:rFonts w:ascii="Calibri" w:hAnsi="Calibri" w:eastAsia="Calibri" w:cs="Calibri"/>
        </w:rPr>
        <w:t>No sense of urgency was conveyed</w:t>
      </w:r>
      <w:r w:rsidRPr="1AE9D440" w:rsidR="4FC9E061">
        <w:rPr>
          <w:rFonts w:ascii="Calibri" w:hAnsi="Calibri" w:eastAsia="Calibri" w:cs="Calibri"/>
        </w:rPr>
        <w:t>,</w:t>
      </w:r>
      <w:r w:rsidRPr="1AE9D440" w:rsidR="3AC8035C">
        <w:rPr>
          <w:rFonts w:ascii="Calibri" w:hAnsi="Calibri" w:eastAsia="Calibri" w:cs="Calibri"/>
        </w:rPr>
        <w:t xml:space="preserve"> yet six months on a new survey by the CSP of 500 members across 100 different areas has found </w:t>
      </w:r>
      <w:r w:rsidRPr="1AE9D440" w:rsidR="052E91CC">
        <w:rPr>
          <w:rFonts w:ascii="Calibri" w:hAnsi="Calibri" w:eastAsia="Calibri" w:cs="Calibri"/>
        </w:rPr>
        <w:t>96 percent of respondents said</w:t>
      </w:r>
      <w:r w:rsidRPr="1AE9D440" w:rsidR="0EBA2677">
        <w:rPr>
          <w:rFonts w:ascii="Calibri" w:hAnsi="Calibri" w:eastAsia="Calibri" w:cs="Calibri"/>
        </w:rPr>
        <w:t xml:space="preserve"> </w:t>
      </w:r>
      <w:r w:rsidRPr="1AE9D440" w:rsidR="1B24A1C9">
        <w:rPr>
          <w:rFonts w:ascii="Calibri" w:hAnsi="Calibri" w:eastAsia="Calibri" w:cs="Calibri"/>
        </w:rPr>
        <w:t xml:space="preserve">that access to </w:t>
      </w:r>
      <w:r w:rsidRPr="1AE9D440" w:rsidR="0EBA2677">
        <w:rPr>
          <w:rFonts w:ascii="Calibri" w:hAnsi="Calibri" w:eastAsia="Calibri" w:cs="Calibri"/>
          <w:noProof w:val="0"/>
          <w:sz w:val="22"/>
          <w:szCs w:val="22"/>
          <w:lang w:val="en-GB"/>
        </w:rPr>
        <w:t xml:space="preserve">rehabilitation space has </w:t>
      </w:r>
      <w:r w:rsidRPr="1AE9D440" w:rsidR="17DE22D6">
        <w:rPr>
          <w:rFonts w:ascii="Calibri" w:hAnsi="Calibri" w:eastAsia="Calibri" w:cs="Calibri"/>
          <w:noProof w:val="0"/>
          <w:sz w:val="22"/>
          <w:szCs w:val="22"/>
          <w:lang w:val="en-GB"/>
        </w:rPr>
        <w:t xml:space="preserve">either </w:t>
      </w:r>
      <w:r w:rsidRPr="1AE9D440" w:rsidR="0EBA2677">
        <w:rPr>
          <w:rFonts w:ascii="Calibri" w:hAnsi="Calibri" w:eastAsia="Calibri" w:cs="Calibri"/>
          <w:noProof w:val="0"/>
          <w:sz w:val="22"/>
          <w:szCs w:val="22"/>
          <w:lang w:val="en-GB"/>
        </w:rPr>
        <w:t>stayed the same or</w:t>
      </w:r>
      <w:r w:rsidRPr="1AE9D440" w:rsidR="0EBA2677">
        <w:rPr>
          <w:rFonts w:ascii="Calibri" w:hAnsi="Calibri" w:eastAsia="Calibri" w:cs="Calibri"/>
          <w:noProof w:val="0"/>
          <w:sz w:val="22"/>
          <w:szCs w:val="22"/>
          <w:lang w:val="en-GB"/>
        </w:rPr>
        <w:t xml:space="preserve"> worse</w:t>
      </w:r>
      <w:r w:rsidRPr="1AE9D440" w:rsidR="3551487E">
        <w:rPr>
          <w:rFonts w:ascii="Calibri" w:hAnsi="Calibri" w:eastAsia="Calibri" w:cs="Calibri"/>
          <w:noProof w:val="0"/>
          <w:sz w:val="22"/>
          <w:szCs w:val="22"/>
          <w:lang w:val="en-GB"/>
        </w:rPr>
        <w:t xml:space="preserve">ned. </w:t>
      </w:r>
    </w:p>
    <w:p w:rsidR="00275FBF" w:rsidP="41C0DC5F" w:rsidRDefault="00275FBF" w14:paraId="4EFD47A5" w14:textId="403392E6">
      <w:pPr>
        <w:pStyle w:val="ListParagraph"/>
        <w:numPr>
          <w:ilvl w:val="0"/>
          <w:numId w:val="7"/>
        </w:numPr>
        <w:rPr>
          <w:rFonts w:ascii="Segoe UI" w:hAnsi="Segoe UI" w:eastAsia="Segoe UI" w:cs="Segoe UI"/>
          <w:sz w:val="21"/>
          <w:szCs w:val="21"/>
        </w:rPr>
      </w:pPr>
      <w:r w:rsidRPr="41C0DC5F">
        <w:rPr>
          <w:rFonts w:ascii="Calibri" w:hAnsi="Calibri" w:eastAsia="Calibri" w:cs="Calibri"/>
        </w:rPr>
        <w:t>p</w:t>
      </w:r>
      <w:r w:rsidRPr="41C0DC5F" w:rsidR="3AC8035C">
        <w:rPr>
          <w:rFonts w:ascii="Calibri" w:hAnsi="Calibri" w:eastAsia="Calibri" w:cs="Calibri"/>
        </w:rPr>
        <w:t xml:space="preserve">ushing up length of </w:t>
      </w:r>
      <w:r w:rsidRPr="41C0DC5F" w:rsidR="001E0144">
        <w:rPr>
          <w:rFonts w:ascii="Calibri" w:hAnsi="Calibri" w:eastAsia="Calibri" w:cs="Calibri"/>
        </w:rPr>
        <w:t xml:space="preserve">hospital </w:t>
      </w:r>
      <w:r w:rsidRPr="41C0DC5F" w:rsidR="3AC8035C">
        <w:rPr>
          <w:rFonts w:ascii="Calibri" w:hAnsi="Calibri" w:eastAsia="Calibri" w:cs="Calibri"/>
        </w:rPr>
        <w:t>stay</w:t>
      </w:r>
      <w:r w:rsidRPr="41C0DC5F" w:rsidR="005E67F2">
        <w:rPr>
          <w:rFonts w:ascii="Calibri" w:hAnsi="Calibri" w:eastAsia="Calibri" w:cs="Calibri"/>
        </w:rPr>
        <w:t>s</w:t>
      </w:r>
      <w:r w:rsidRPr="41C0DC5F" w:rsidR="3AC8035C">
        <w:rPr>
          <w:rFonts w:ascii="Calibri" w:hAnsi="Calibri" w:eastAsia="Calibri" w:cs="Calibri"/>
        </w:rPr>
        <w:t xml:space="preserve"> and </w:t>
      </w:r>
      <w:r w:rsidRPr="41C0DC5F" w:rsidR="7EE50FBF">
        <w:rPr>
          <w:rFonts w:ascii="Segoe UI" w:hAnsi="Segoe UI" w:eastAsia="Segoe UI" w:cs="Segoe UI"/>
          <w:sz w:val="21"/>
          <w:szCs w:val="21"/>
        </w:rPr>
        <w:t>contributing to the revolving door of repeat admissions and discharges faced by too many people.</w:t>
      </w:r>
    </w:p>
    <w:p w:rsidR="00DB38B8" w:rsidP="3B4ACDFD" w:rsidRDefault="3AC8035C" w14:paraId="722A144F" w14:textId="0204E94B">
      <w:pPr>
        <w:pStyle w:val="ListParagraph"/>
        <w:numPr>
          <w:ilvl w:val="0"/>
          <w:numId w:val="7"/>
        </w:numPr>
        <w:rPr>
          <w:rFonts w:ascii="Calibri" w:hAnsi="Calibri" w:eastAsia="Calibri" w:cs="Calibri"/>
        </w:rPr>
      </w:pPr>
      <w:r w:rsidRPr="41C0DC5F">
        <w:rPr>
          <w:rFonts w:ascii="Calibri" w:hAnsi="Calibri" w:eastAsia="Calibri" w:cs="Calibri"/>
        </w:rPr>
        <w:t xml:space="preserve">increasing the </w:t>
      </w:r>
      <w:r w:rsidRPr="41C0DC5F" w:rsidR="005E67F2">
        <w:rPr>
          <w:rFonts w:ascii="Calibri" w:hAnsi="Calibri" w:eastAsia="Calibri" w:cs="Calibri"/>
        </w:rPr>
        <w:t>likelihood</w:t>
      </w:r>
      <w:r w:rsidRPr="41C0DC5F">
        <w:rPr>
          <w:rFonts w:ascii="Calibri" w:hAnsi="Calibri" w:eastAsia="Calibri" w:cs="Calibri"/>
        </w:rPr>
        <w:t xml:space="preserve"> of readmission</w:t>
      </w:r>
      <w:r w:rsidRPr="41C0DC5F" w:rsidR="002C7F81">
        <w:rPr>
          <w:rFonts w:ascii="Calibri" w:hAnsi="Calibri" w:eastAsia="Calibri" w:cs="Calibri"/>
        </w:rPr>
        <w:t xml:space="preserve"> </w:t>
      </w:r>
      <w:r w:rsidRPr="41C0DC5F" w:rsidR="002C7F81">
        <w:rPr>
          <w:rFonts w:ascii="Segoe UI" w:hAnsi="Segoe UI" w:eastAsia="Segoe UI" w:cs="Segoe UI"/>
          <w:sz w:val="21"/>
          <w:szCs w:val="21"/>
        </w:rPr>
        <w:t>and disrupting the flow of patients through hospital.</w:t>
      </w:r>
    </w:p>
    <w:p w:rsidR="00DB38B8" w:rsidRDefault="3AC8035C" w14:paraId="6A4C522B" w14:textId="3FEF955E">
      <w:r w:rsidRPr="41C0DC5F">
        <w:rPr>
          <w:rFonts w:ascii="Calibri" w:hAnsi="Calibri" w:eastAsia="Calibri" w:cs="Calibri"/>
          <w:b/>
          <w:bCs/>
        </w:rPr>
        <w:t xml:space="preserve">In </w:t>
      </w:r>
      <w:r w:rsidRPr="41C0DC5F">
        <w:rPr>
          <w:rFonts w:ascii="Calibri" w:hAnsi="Calibri" w:eastAsia="Calibri" w:cs="Calibri"/>
          <w:b/>
          <w:bCs/>
          <w:i/>
          <w:iCs/>
        </w:rPr>
        <w:t>(insert location)</w:t>
      </w:r>
      <w:r w:rsidRPr="41C0DC5F">
        <w:rPr>
          <w:rFonts w:ascii="Calibri" w:hAnsi="Calibri" w:eastAsia="Calibri" w:cs="Calibri"/>
          <w:b/>
          <w:bCs/>
        </w:rPr>
        <w:t xml:space="preserve"> our physiotherapy department is no longer able to provide the rehab that local patients need</w:t>
      </w:r>
      <w:r w:rsidRPr="41C0DC5F">
        <w:rPr>
          <w:rFonts w:ascii="Calibri" w:hAnsi="Calibri" w:eastAsia="Calibri" w:cs="Calibri"/>
        </w:rPr>
        <w:t xml:space="preserve">, creating further negative consequences for the Trust and wider healthcare system in your constituency. Specifically: </w:t>
      </w:r>
    </w:p>
    <w:p w:rsidR="00DB38B8" w:rsidP="3B4ACDFD" w:rsidRDefault="3AC8035C" w14:paraId="41B9D19D" w14:textId="008C5B22">
      <w:pPr>
        <w:pStyle w:val="ListParagraph"/>
        <w:numPr>
          <w:ilvl w:val="0"/>
          <w:numId w:val="3"/>
        </w:numPr>
        <w:rPr>
          <w:rFonts w:ascii="Calibri" w:hAnsi="Calibri" w:eastAsia="Calibri" w:cs="Calibri"/>
        </w:rPr>
      </w:pPr>
      <w:r w:rsidRPr="41C0DC5F">
        <w:rPr>
          <w:rFonts w:ascii="Calibri" w:hAnsi="Calibri" w:eastAsia="Calibri" w:cs="Calibri"/>
        </w:rPr>
        <w:t xml:space="preserve">People with long-term conditions and frailty have deconditioned and deteriorated and will continue to do so without adequate rehab. They are also likely to be re-admitted if not given this rehab while in the acute </w:t>
      </w:r>
      <w:proofErr w:type="gramStart"/>
      <w:r w:rsidRPr="41C0DC5F">
        <w:rPr>
          <w:rFonts w:ascii="Calibri" w:hAnsi="Calibri" w:eastAsia="Calibri" w:cs="Calibri"/>
        </w:rPr>
        <w:t>setting</w:t>
      </w:r>
      <w:proofErr w:type="gramEnd"/>
      <w:r w:rsidRPr="41C0DC5F">
        <w:rPr>
          <w:rFonts w:ascii="Calibri" w:hAnsi="Calibri" w:eastAsia="Calibri" w:cs="Calibri"/>
        </w:rPr>
        <w:t xml:space="preserve"> </w:t>
      </w:r>
    </w:p>
    <w:p w:rsidR="00DB38B8" w:rsidP="3B4ACDFD" w:rsidRDefault="00A10770" w14:paraId="444909E9" w14:textId="0741622D">
      <w:pPr>
        <w:pStyle w:val="ListParagraph"/>
        <w:numPr>
          <w:ilvl w:val="0"/>
          <w:numId w:val="3"/>
        </w:numPr>
        <w:rPr>
          <w:rFonts w:ascii="Calibri" w:hAnsi="Calibri" w:eastAsia="Calibri" w:cs="Calibri"/>
        </w:rPr>
      </w:pPr>
      <w:r w:rsidRPr="41C0DC5F">
        <w:rPr>
          <w:rFonts w:ascii="Calibri" w:hAnsi="Calibri" w:eastAsia="Calibri" w:cs="Calibri"/>
        </w:rPr>
        <w:t xml:space="preserve">Continuing backlog of </w:t>
      </w:r>
      <w:r w:rsidRPr="41C0DC5F" w:rsidR="257C31C7">
        <w:rPr>
          <w:rFonts w:ascii="Calibri" w:hAnsi="Calibri" w:eastAsia="Calibri" w:cs="Calibri"/>
        </w:rPr>
        <w:t>e</w:t>
      </w:r>
      <w:r w:rsidRPr="41C0DC5F" w:rsidR="3AC8035C">
        <w:rPr>
          <w:rFonts w:ascii="Calibri" w:hAnsi="Calibri" w:eastAsia="Calibri" w:cs="Calibri"/>
        </w:rPr>
        <w:t xml:space="preserve">lective procedures, many of whom need physiotherapy rehab intervention in order to return </w:t>
      </w:r>
      <w:proofErr w:type="gramStart"/>
      <w:r w:rsidRPr="41C0DC5F" w:rsidR="3AC8035C">
        <w:rPr>
          <w:rFonts w:ascii="Calibri" w:hAnsi="Calibri" w:eastAsia="Calibri" w:cs="Calibri"/>
        </w:rPr>
        <w:t>home</w:t>
      </w:r>
      <w:proofErr w:type="gramEnd"/>
      <w:r w:rsidRPr="41C0DC5F" w:rsidR="3AC8035C">
        <w:rPr>
          <w:rFonts w:ascii="Calibri" w:hAnsi="Calibri" w:eastAsia="Calibri" w:cs="Calibri"/>
        </w:rPr>
        <w:t xml:space="preserve"> </w:t>
      </w:r>
    </w:p>
    <w:p w:rsidR="0006299F" w:rsidP="001C54D9" w:rsidRDefault="3AC8035C" w14:paraId="3158101B" w14:textId="403A8047">
      <w:pPr>
        <w:pStyle w:val="ListParagraph"/>
        <w:numPr>
          <w:ilvl w:val="0"/>
          <w:numId w:val="3"/>
        </w:numPr>
        <w:rPr>
          <w:rFonts w:ascii="Calibri" w:hAnsi="Calibri" w:eastAsia="Calibri" w:cs="Calibri"/>
        </w:rPr>
      </w:pPr>
      <w:r w:rsidRPr="41C0DC5F">
        <w:rPr>
          <w:rFonts w:ascii="Calibri" w:hAnsi="Calibri" w:eastAsia="Calibri" w:cs="Calibri"/>
        </w:rPr>
        <w:t>This situation risks putting additional pressure on emergency services</w:t>
      </w:r>
      <w:r w:rsidRPr="41C0DC5F" w:rsidR="001D36AA">
        <w:rPr>
          <w:rFonts w:ascii="Calibri" w:hAnsi="Calibri" w:eastAsia="Calibri" w:cs="Calibri"/>
        </w:rPr>
        <w:t xml:space="preserve">, slows hospital discharge and increases demand on </w:t>
      </w:r>
      <w:r w:rsidRPr="41C0DC5F" w:rsidR="00B44DDF">
        <w:rPr>
          <w:rFonts w:ascii="Calibri" w:hAnsi="Calibri" w:eastAsia="Calibri" w:cs="Calibri"/>
        </w:rPr>
        <w:t xml:space="preserve">struggling social care services. </w:t>
      </w:r>
    </w:p>
    <w:p w:rsidRPr="0006299F" w:rsidR="00DB38B8" w:rsidP="0006299F" w:rsidRDefault="001C54D9" w14:paraId="09350B22" w14:textId="1376AD6E">
      <w:pPr>
        <w:ind w:left="360"/>
        <w:rPr>
          <w:rFonts w:ascii="Calibri" w:hAnsi="Calibri" w:eastAsia="Calibri" w:cs="Calibri"/>
        </w:rPr>
      </w:pPr>
      <w:r w:rsidRPr="41C0DC5F">
        <w:rPr>
          <w:rFonts w:ascii="Calibri" w:hAnsi="Calibri" w:eastAsia="Calibri" w:cs="Calibri"/>
          <w:b/>
          <w:bCs/>
        </w:rPr>
        <w:t>W</w:t>
      </w:r>
      <w:r w:rsidRPr="41C0DC5F" w:rsidR="3AC8035C">
        <w:rPr>
          <w:rFonts w:ascii="Calibri" w:hAnsi="Calibri" w:eastAsia="Calibri" w:cs="Calibri"/>
          <w:b/>
          <w:bCs/>
        </w:rPr>
        <w:t>e seek your representation to ask the Hospital leadership to re-instate the gym space/facilities to an adequate rehab environment for patients so that they can receive the care and rehab they need.</w:t>
      </w:r>
    </w:p>
    <w:p w:rsidR="00DB38B8" w:rsidP="3B4ACDFD" w:rsidRDefault="3AC8035C" w14:paraId="05706602" w14:textId="38857F40">
      <w:pPr>
        <w:rPr>
          <w:rFonts w:ascii="Calibri" w:hAnsi="Calibri" w:eastAsia="Calibri" w:cs="Calibri"/>
        </w:rPr>
      </w:pPr>
      <w:r w:rsidRPr="41C0DC5F">
        <w:rPr>
          <w:rFonts w:ascii="Calibri" w:hAnsi="Calibri" w:eastAsia="Calibri" w:cs="Calibri"/>
        </w:rPr>
        <w:t xml:space="preserve">Please contact me if you would like to discuss this further. We would also be happy to welcome you to our </w:t>
      </w:r>
      <w:proofErr w:type="gramStart"/>
      <w:r w:rsidRPr="41C0DC5F">
        <w:rPr>
          <w:rFonts w:ascii="Calibri" w:hAnsi="Calibri" w:eastAsia="Calibri" w:cs="Calibri"/>
        </w:rPr>
        <w:t>Department</w:t>
      </w:r>
      <w:proofErr w:type="gramEnd"/>
      <w:r w:rsidRPr="41C0DC5F">
        <w:rPr>
          <w:rFonts w:ascii="Calibri" w:hAnsi="Calibri" w:eastAsia="Calibri" w:cs="Calibri"/>
        </w:rPr>
        <w:t xml:space="preserve"> to meet staff and </w:t>
      </w:r>
      <w:r w:rsidRPr="41C0DC5F" w:rsidR="27330641">
        <w:rPr>
          <w:rFonts w:ascii="Calibri" w:hAnsi="Calibri" w:eastAsia="Calibri" w:cs="Calibri"/>
        </w:rPr>
        <w:t xml:space="preserve">understand the difference better access to rehab services </w:t>
      </w:r>
      <w:r w:rsidRPr="41C0DC5F">
        <w:rPr>
          <w:rFonts w:ascii="Calibri" w:hAnsi="Calibri" w:eastAsia="Calibri" w:cs="Calibri"/>
        </w:rPr>
        <w:t xml:space="preserve">can make to local patients. </w:t>
      </w:r>
    </w:p>
    <w:p w:rsidR="00DB38B8" w:rsidRDefault="3AC8035C" w14:paraId="6F116093" w14:textId="56D59D42">
      <w:r w:rsidRPr="41C0DC5F">
        <w:rPr>
          <w:rFonts w:ascii="Segoe UI" w:hAnsi="Segoe UI" w:eastAsia="Segoe UI" w:cs="Segoe UI"/>
          <w:sz w:val="18"/>
          <w:szCs w:val="18"/>
        </w:rPr>
        <w:t xml:space="preserve"> </w:t>
      </w:r>
      <w:r w:rsidRPr="41C0DC5F">
        <w:rPr>
          <w:rFonts w:ascii="Calibri" w:hAnsi="Calibri" w:eastAsia="Calibri" w:cs="Calibri"/>
        </w:rPr>
        <w:t xml:space="preserve">I look forward to hearing from you. </w:t>
      </w:r>
    </w:p>
    <w:p w:rsidR="00DB38B8" w:rsidP="3B4ACDFD" w:rsidRDefault="3AC8035C" w14:paraId="5E5787A5" w14:textId="10CBCE3B">
      <w:r w:rsidRPr="3B4ACDFD">
        <w:rPr>
          <w:rFonts w:ascii="Calibri" w:hAnsi="Calibri" w:eastAsia="Calibri" w:cs="Calibri"/>
          <w:b/>
          <w:bCs/>
          <w:i/>
          <w:iCs/>
        </w:rPr>
        <w:t xml:space="preserve">Insert name, title, </w:t>
      </w:r>
      <w:proofErr w:type="gramStart"/>
      <w:r w:rsidRPr="3B4ACDFD">
        <w:rPr>
          <w:rFonts w:ascii="Calibri" w:hAnsi="Calibri" w:eastAsia="Calibri" w:cs="Calibri"/>
          <w:b/>
          <w:bCs/>
          <w:i/>
          <w:iCs/>
        </w:rPr>
        <w:t>workplace</w:t>
      </w:r>
      <w:proofErr w:type="gramEnd"/>
      <w:r w:rsidRPr="3B4ACDFD">
        <w:rPr>
          <w:rFonts w:ascii="Calibri" w:hAnsi="Calibri" w:eastAsia="Calibri" w:cs="Calibri"/>
          <w:b/>
          <w:bCs/>
          <w:i/>
          <w:iCs/>
        </w:rPr>
        <w:t xml:space="preserve"> and contact details. </w:t>
      </w:r>
      <w:r w:rsidRPr="3B4ACDFD">
        <w:rPr>
          <w:rFonts w:ascii="Calibri" w:hAnsi="Calibri" w:eastAsia="Calibri" w:cs="Calibri"/>
        </w:rPr>
        <w:t xml:space="preserve"> </w:t>
      </w:r>
    </w:p>
    <w:sectPr w:rsidR="00DB38B8">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4vS3KXAS" int2:invalidationBookmarkName="" int2:hashCode="TxXmYfreErjOqj" int2:id="YUQGA3x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F712"/>
    <w:multiLevelType w:val="hybridMultilevel"/>
    <w:tmpl w:val="C0E0F54A"/>
    <w:lvl w:ilvl="0" w:tplc="C13A71E4">
      <w:start w:val="1"/>
      <w:numFmt w:val="bullet"/>
      <w:lvlText w:val="·"/>
      <w:lvlJc w:val="left"/>
      <w:pPr>
        <w:ind w:left="720" w:hanging="360"/>
      </w:pPr>
      <w:rPr>
        <w:rFonts w:hint="default" w:ascii="Symbol" w:hAnsi="Symbol"/>
      </w:rPr>
    </w:lvl>
    <w:lvl w:ilvl="1" w:tplc="9CFAB328">
      <w:start w:val="1"/>
      <w:numFmt w:val="bullet"/>
      <w:lvlText w:val="o"/>
      <w:lvlJc w:val="left"/>
      <w:pPr>
        <w:ind w:left="1440" w:hanging="360"/>
      </w:pPr>
      <w:rPr>
        <w:rFonts w:hint="default" w:ascii="Courier New" w:hAnsi="Courier New"/>
      </w:rPr>
    </w:lvl>
    <w:lvl w:ilvl="2" w:tplc="76400EF4">
      <w:start w:val="1"/>
      <w:numFmt w:val="bullet"/>
      <w:lvlText w:val=""/>
      <w:lvlJc w:val="left"/>
      <w:pPr>
        <w:ind w:left="2160" w:hanging="360"/>
      </w:pPr>
      <w:rPr>
        <w:rFonts w:hint="default" w:ascii="Wingdings" w:hAnsi="Wingdings"/>
      </w:rPr>
    </w:lvl>
    <w:lvl w:ilvl="3" w:tplc="E4BE06F6">
      <w:start w:val="1"/>
      <w:numFmt w:val="bullet"/>
      <w:lvlText w:val=""/>
      <w:lvlJc w:val="left"/>
      <w:pPr>
        <w:ind w:left="2880" w:hanging="360"/>
      </w:pPr>
      <w:rPr>
        <w:rFonts w:hint="default" w:ascii="Symbol" w:hAnsi="Symbol"/>
      </w:rPr>
    </w:lvl>
    <w:lvl w:ilvl="4" w:tplc="82E61EEA">
      <w:start w:val="1"/>
      <w:numFmt w:val="bullet"/>
      <w:lvlText w:val="o"/>
      <w:lvlJc w:val="left"/>
      <w:pPr>
        <w:ind w:left="3600" w:hanging="360"/>
      </w:pPr>
      <w:rPr>
        <w:rFonts w:hint="default" w:ascii="Courier New" w:hAnsi="Courier New"/>
      </w:rPr>
    </w:lvl>
    <w:lvl w:ilvl="5" w:tplc="4C7CA5D4">
      <w:start w:val="1"/>
      <w:numFmt w:val="bullet"/>
      <w:lvlText w:val=""/>
      <w:lvlJc w:val="left"/>
      <w:pPr>
        <w:ind w:left="4320" w:hanging="360"/>
      </w:pPr>
      <w:rPr>
        <w:rFonts w:hint="default" w:ascii="Wingdings" w:hAnsi="Wingdings"/>
      </w:rPr>
    </w:lvl>
    <w:lvl w:ilvl="6" w:tplc="674AF5DA">
      <w:start w:val="1"/>
      <w:numFmt w:val="bullet"/>
      <w:lvlText w:val=""/>
      <w:lvlJc w:val="left"/>
      <w:pPr>
        <w:ind w:left="5040" w:hanging="360"/>
      </w:pPr>
      <w:rPr>
        <w:rFonts w:hint="default" w:ascii="Symbol" w:hAnsi="Symbol"/>
      </w:rPr>
    </w:lvl>
    <w:lvl w:ilvl="7" w:tplc="7646B80C">
      <w:start w:val="1"/>
      <w:numFmt w:val="bullet"/>
      <w:lvlText w:val="o"/>
      <w:lvlJc w:val="left"/>
      <w:pPr>
        <w:ind w:left="5760" w:hanging="360"/>
      </w:pPr>
      <w:rPr>
        <w:rFonts w:hint="default" w:ascii="Courier New" w:hAnsi="Courier New"/>
      </w:rPr>
    </w:lvl>
    <w:lvl w:ilvl="8" w:tplc="342CD3AC">
      <w:start w:val="1"/>
      <w:numFmt w:val="bullet"/>
      <w:lvlText w:val=""/>
      <w:lvlJc w:val="left"/>
      <w:pPr>
        <w:ind w:left="6480" w:hanging="360"/>
      </w:pPr>
      <w:rPr>
        <w:rFonts w:hint="default" w:ascii="Wingdings" w:hAnsi="Wingdings"/>
      </w:rPr>
    </w:lvl>
  </w:abstractNum>
  <w:abstractNum w:abstractNumId="1" w15:restartNumberingAfterBreak="0">
    <w:nsid w:val="05BFA516"/>
    <w:multiLevelType w:val="hybridMultilevel"/>
    <w:tmpl w:val="65922CA0"/>
    <w:lvl w:ilvl="0" w:tplc="68340370">
      <w:start w:val="1"/>
      <w:numFmt w:val="bullet"/>
      <w:lvlText w:val="·"/>
      <w:lvlJc w:val="left"/>
      <w:pPr>
        <w:ind w:left="720" w:hanging="360"/>
      </w:pPr>
      <w:rPr>
        <w:rFonts w:hint="default" w:ascii="Symbol" w:hAnsi="Symbol"/>
      </w:rPr>
    </w:lvl>
    <w:lvl w:ilvl="1" w:tplc="4C061604">
      <w:start w:val="1"/>
      <w:numFmt w:val="bullet"/>
      <w:lvlText w:val="o"/>
      <w:lvlJc w:val="left"/>
      <w:pPr>
        <w:ind w:left="1440" w:hanging="360"/>
      </w:pPr>
      <w:rPr>
        <w:rFonts w:hint="default" w:ascii="Courier New" w:hAnsi="Courier New"/>
      </w:rPr>
    </w:lvl>
    <w:lvl w:ilvl="2" w:tplc="E23E0D5A">
      <w:start w:val="1"/>
      <w:numFmt w:val="bullet"/>
      <w:lvlText w:val=""/>
      <w:lvlJc w:val="left"/>
      <w:pPr>
        <w:ind w:left="2160" w:hanging="360"/>
      </w:pPr>
      <w:rPr>
        <w:rFonts w:hint="default" w:ascii="Wingdings" w:hAnsi="Wingdings"/>
      </w:rPr>
    </w:lvl>
    <w:lvl w:ilvl="3" w:tplc="998C1038">
      <w:start w:val="1"/>
      <w:numFmt w:val="bullet"/>
      <w:lvlText w:val=""/>
      <w:lvlJc w:val="left"/>
      <w:pPr>
        <w:ind w:left="2880" w:hanging="360"/>
      </w:pPr>
      <w:rPr>
        <w:rFonts w:hint="default" w:ascii="Symbol" w:hAnsi="Symbol"/>
      </w:rPr>
    </w:lvl>
    <w:lvl w:ilvl="4" w:tplc="B8369158">
      <w:start w:val="1"/>
      <w:numFmt w:val="bullet"/>
      <w:lvlText w:val="o"/>
      <w:lvlJc w:val="left"/>
      <w:pPr>
        <w:ind w:left="3600" w:hanging="360"/>
      </w:pPr>
      <w:rPr>
        <w:rFonts w:hint="default" w:ascii="Courier New" w:hAnsi="Courier New"/>
      </w:rPr>
    </w:lvl>
    <w:lvl w:ilvl="5" w:tplc="56EAB6FC">
      <w:start w:val="1"/>
      <w:numFmt w:val="bullet"/>
      <w:lvlText w:val=""/>
      <w:lvlJc w:val="left"/>
      <w:pPr>
        <w:ind w:left="4320" w:hanging="360"/>
      </w:pPr>
      <w:rPr>
        <w:rFonts w:hint="default" w:ascii="Wingdings" w:hAnsi="Wingdings"/>
      </w:rPr>
    </w:lvl>
    <w:lvl w:ilvl="6" w:tplc="60563A72">
      <w:start w:val="1"/>
      <w:numFmt w:val="bullet"/>
      <w:lvlText w:val=""/>
      <w:lvlJc w:val="left"/>
      <w:pPr>
        <w:ind w:left="5040" w:hanging="360"/>
      </w:pPr>
      <w:rPr>
        <w:rFonts w:hint="default" w:ascii="Symbol" w:hAnsi="Symbol"/>
      </w:rPr>
    </w:lvl>
    <w:lvl w:ilvl="7" w:tplc="6FC42A26">
      <w:start w:val="1"/>
      <w:numFmt w:val="bullet"/>
      <w:lvlText w:val="o"/>
      <w:lvlJc w:val="left"/>
      <w:pPr>
        <w:ind w:left="5760" w:hanging="360"/>
      </w:pPr>
      <w:rPr>
        <w:rFonts w:hint="default" w:ascii="Courier New" w:hAnsi="Courier New"/>
      </w:rPr>
    </w:lvl>
    <w:lvl w:ilvl="8" w:tplc="601C87F0">
      <w:start w:val="1"/>
      <w:numFmt w:val="bullet"/>
      <w:lvlText w:val=""/>
      <w:lvlJc w:val="left"/>
      <w:pPr>
        <w:ind w:left="6480" w:hanging="360"/>
      </w:pPr>
      <w:rPr>
        <w:rFonts w:hint="default" w:ascii="Wingdings" w:hAnsi="Wingdings"/>
      </w:rPr>
    </w:lvl>
  </w:abstractNum>
  <w:abstractNum w:abstractNumId="2" w15:restartNumberingAfterBreak="0">
    <w:nsid w:val="1AEC0A7A"/>
    <w:multiLevelType w:val="hybridMultilevel"/>
    <w:tmpl w:val="688E9C14"/>
    <w:lvl w:ilvl="0" w:tplc="33549D7A">
      <w:start w:val="1"/>
      <w:numFmt w:val="bullet"/>
      <w:lvlText w:val="·"/>
      <w:lvlJc w:val="left"/>
      <w:pPr>
        <w:ind w:left="720" w:hanging="360"/>
      </w:pPr>
      <w:rPr>
        <w:rFonts w:hint="default" w:ascii="Symbol" w:hAnsi="Symbol"/>
      </w:rPr>
    </w:lvl>
    <w:lvl w:ilvl="1" w:tplc="F38AA794">
      <w:start w:val="1"/>
      <w:numFmt w:val="bullet"/>
      <w:lvlText w:val="o"/>
      <w:lvlJc w:val="left"/>
      <w:pPr>
        <w:ind w:left="1440" w:hanging="360"/>
      </w:pPr>
      <w:rPr>
        <w:rFonts w:hint="default" w:ascii="Courier New" w:hAnsi="Courier New"/>
      </w:rPr>
    </w:lvl>
    <w:lvl w:ilvl="2" w:tplc="799CDA0C">
      <w:start w:val="1"/>
      <w:numFmt w:val="bullet"/>
      <w:lvlText w:val=""/>
      <w:lvlJc w:val="left"/>
      <w:pPr>
        <w:ind w:left="2160" w:hanging="360"/>
      </w:pPr>
      <w:rPr>
        <w:rFonts w:hint="default" w:ascii="Wingdings" w:hAnsi="Wingdings"/>
      </w:rPr>
    </w:lvl>
    <w:lvl w:ilvl="3" w:tplc="C0B0CFBA">
      <w:start w:val="1"/>
      <w:numFmt w:val="bullet"/>
      <w:lvlText w:val=""/>
      <w:lvlJc w:val="left"/>
      <w:pPr>
        <w:ind w:left="2880" w:hanging="360"/>
      </w:pPr>
      <w:rPr>
        <w:rFonts w:hint="default" w:ascii="Symbol" w:hAnsi="Symbol"/>
      </w:rPr>
    </w:lvl>
    <w:lvl w:ilvl="4" w:tplc="944A7562">
      <w:start w:val="1"/>
      <w:numFmt w:val="bullet"/>
      <w:lvlText w:val="o"/>
      <w:lvlJc w:val="left"/>
      <w:pPr>
        <w:ind w:left="3600" w:hanging="360"/>
      </w:pPr>
      <w:rPr>
        <w:rFonts w:hint="default" w:ascii="Courier New" w:hAnsi="Courier New"/>
      </w:rPr>
    </w:lvl>
    <w:lvl w:ilvl="5" w:tplc="927ADDBE">
      <w:start w:val="1"/>
      <w:numFmt w:val="bullet"/>
      <w:lvlText w:val=""/>
      <w:lvlJc w:val="left"/>
      <w:pPr>
        <w:ind w:left="4320" w:hanging="360"/>
      </w:pPr>
      <w:rPr>
        <w:rFonts w:hint="default" w:ascii="Wingdings" w:hAnsi="Wingdings"/>
      </w:rPr>
    </w:lvl>
    <w:lvl w:ilvl="6" w:tplc="837EF298">
      <w:start w:val="1"/>
      <w:numFmt w:val="bullet"/>
      <w:lvlText w:val=""/>
      <w:lvlJc w:val="left"/>
      <w:pPr>
        <w:ind w:left="5040" w:hanging="360"/>
      </w:pPr>
      <w:rPr>
        <w:rFonts w:hint="default" w:ascii="Symbol" w:hAnsi="Symbol"/>
      </w:rPr>
    </w:lvl>
    <w:lvl w:ilvl="7" w:tplc="688C5B08">
      <w:start w:val="1"/>
      <w:numFmt w:val="bullet"/>
      <w:lvlText w:val="o"/>
      <w:lvlJc w:val="left"/>
      <w:pPr>
        <w:ind w:left="5760" w:hanging="360"/>
      </w:pPr>
      <w:rPr>
        <w:rFonts w:hint="default" w:ascii="Courier New" w:hAnsi="Courier New"/>
      </w:rPr>
    </w:lvl>
    <w:lvl w:ilvl="8" w:tplc="B8BC72FA">
      <w:start w:val="1"/>
      <w:numFmt w:val="bullet"/>
      <w:lvlText w:val=""/>
      <w:lvlJc w:val="left"/>
      <w:pPr>
        <w:ind w:left="6480" w:hanging="360"/>
      </w:pPr>
      <w:rPr>
        <w:rFonts w:hint="default" w:ascii="Wingdings" w:hAnsi="Wingdings"/>
      </w:rPr>
    </w:lvl>
  </w:abstractNum>
  <w:abstractNum w:abstractNumId="3" w15:restartNumberingAfterBreak="0">
    <w:nsid w:val="25D50A5F"/>
    <w:multiLevelType w:val="hybridMultilevel"/>
    <w:tmpl w:val="B502BB3C"/>
    <w:lvl w:ilvl="0" w:tplc="854C30AA">
      <w:start w:val="1"/>
      <w:numFmt w:val="bullet"/>
      <w:lvlText w:val="·"/>
      <w:lvlJc w:val="left"/>
      <w:pPr>
        <w:ind w:left="720" w:hanging="360"/>
      </w:pPr>
      <w:rPr>
        <w:rFonts w:hint="default" w:ascii="Symbol" w:hAnsi="Symbol"/>
      </w:rPr>
    </w:lvl>
    <w:lvl w:ilvl="1" w:tplc="633A2402">
      <w:start w:val="1"/>
      <w:numFmt w:val="bullet"/>
      <w:lvlText w:val="o"/>
      <w:lvlJc w:val="left"/>
      <w:pPr>
        <w:ind w:left="1440" w:hanging="360"/>
      </w:pPr>
      <w:rPr>
        <w:rFonts w:hint="default" w:ascii="Courier New" w:hAnsi="Courier New"/>
      </w:rPr>
    </w:lvl>
    <w:lvl w:ilvl="2" w:tplc="ACA02514">
      <w:start w:val="1"/>
      <w:numFmt w:val="bullet"/>
      <w:lvlText w:val=""/>
      <w:lvlJc w:val="left"/>
      <w:pPr>
        <w:ind w:left="2160" w:hanging="360"/>
      </w:pPr>
      <w:rPr>
        <w:rFonts w:hint="default" w:ascii="Wingdings" w:hAnsi="Wingdings"/>
      </w:rPr>
    </w:lvl>
    <w:lvl w:ilvl="3" w:tplc="D5B876BE">
      <w:start w:val="1"/>
      <w:numFmt w:val="bullet"/>
      <w:lvlText w:val=""/>
      <w:lvlJc w:val="left"/>
      <w:pPr>
        <w:ind w:left="2880" w:hanging="360"/>
      </w:pPr>
      <w:rPr>
        <w:rFonts w:hint="default" w:ascii="Symbol" w:hAnsi="Symbol"/>
      </w:rPr>
    </w:lvl>
    <w:lvl w:ilvl="4" w:tplc="BD448C32">
      <w:start w:val="1"/>
      <w:numFmt w:val="bullet"/>
      <w:lvlText w:val="o"/>
      <w:lvlJc w:val="left"/>
      <w:pPr>
        <w:ind w:left="3600" w:hanging="360"/>
      </w:pPr>
      <w:rPr>
        <w:rFonts w:hint="default" w:ascii="Courier New" w:hAnsi="Courier New"/>
      </w:rPr>
    </w:lvl>
    <w:lvl w:ilvl="5" w:tplc="C8609B5C">
      <w:start w:val="1"/>
      <w:numFmt w:val="bullet"/>
      <w:lvlText w:val=""/>
      <w:lvlJc w:val="left"/>
      <w:pPr>
        <w:ind w:left="4320" w:hanging="360"/>
      </w:pPr>
      <w:rPr>
        <w:rFonts w:hint="default" w:ascii="Wingdings" w:hAnsi="Wingdings"/>
      </w:rPr>
    </w:lvl>
    <w:lvl w:ilvl="6" w:tplc="869EEC7C">
      <w:start w:val="1"/>
      <w:numFmt w:val="bullet"/>
      <w:lvlText w:val=""/>
      <w:lvlJc w:val="left"/>
      <w:pPr>
        <w:ind w:left="5040" w:hanging="360"/>
      </w:pPr>
      <w:rPr>
        <w:rFonts w:hint="default" w:ascii="Symbol" w:hAnsi="Symbol"/>
      </w:rPr>
    </w:lvl>
    <w:lvl w:ilvl="7" w:tplc="1A6AD60E">
      <w:start w:val="1"/>
      <w:numFmt w:val="bullet"/>
      <w:lvlText w:val="o"/>
      <w:lvlJc w:val="left"/>
      <w:pPr>
        <w:ind w:left="5760" w:hanging="360"/>
      </w:pPr>
      <w:rPr>
        <w:rFonts w:hint="default" w:ascii="Courier New" w:hAnsi="Courier New"/>
      </w:rPr>
    </w:lvl>
    <w:lvl w:ilvl="8" w:tplc="8C16B048">
      <w:start w:val="1"/>
      <w:numFmt w:val="bullet"/>
      <w:lvlText w:val=""/>
      <w:lvlJc w:val="left"/>
      <w:pPr>
        <w:ind w:left="6480" w:hanging="360"/>
      </w:pPr>
      <w:rPr>
        <w:rFonts w:hint="default" w:ascii="Wingdings" w:hAnsi="Wingdings"/>
      </w:rPr>
    </w:lvl>
  </w:abstractNum>
  <w:abstractNum w:abstractNumId="4" w15:restartNumberingAfterBreak="0">
    <w:nsid w:val="26F7B0AE"/>
    <w:multiLevelType w:val="hybridMultilevel"/>
    <w:tmpl w:val="9848AB2A"/>
    <w:lvl w:ilvl="0" w:tplc="11C29BC2">
      <w:start w:val="1"/>
      <w:numFmt w:val="bullet"/>
      <w:lvlText w:val="·"/>
      <w:lvlJc w:val="left"/>
      <w:pPr>
        <w:ind w:left="720" w:hanging="360"/>
      </w:pPr>
      <w:rPr>
        <w:rFonts w:hint="default" w:ascii="Symbol" w:hAnsi="Symbol"/>
      </w:rPr>
    </w:lvl>
    <w:lvl w:ilvl="1" w:tplc="056E9C30">
      <w:start w:val="1"/>
      <w:numFmt w:val="bullet"/>
      <w:lvlText w:val="o"/>
      <w:lvlJc w:val="left"/>
      <w:pPr>
        <w:ind w:left="1440" w:hanging="360"/>
      </w:pPr>
      <w:rPr>
        <w:rFonts w:hint="default" w:ascii="Courier New" w:hAnsi="Courier New"/>
      </w:rPr>
    </w:lvl>
    <w:lvl w:ilvl="2" w:tplc="663201C0">
      <w:start w:val="1"/>
      <w:numFmt w:val="bullet"/>
      <w:lvlText w:val=""/>
      <w:lvlJc w:val="left"/>
      <w:pPr>
        <w:ind w:left="2160" w:hanging="360"/>
      </w:pPr>
      <w:rPr>
        <w:rFonts w:hint="default" w:ascii="Wingdings" w:hAnsi="Wingdings"/>
      </w:rPr>
    </w:lvl>
    <w:lvl w:ilvl="3" w:tplc="6B948FDA">
      <w:start w:val="1"/>
      <w:numFmt w:val="bullet"/>
      <w:lvlText w:val=""/>
      <w:lvlJc w:val="left"/>
      <w:pPr>
        <w:ind w:left="2880" w:hanging="360"/>
      </w:pPr>
      <w:rPr>
        <w:rFonts w:hint="default" w:ascii="Symbol" w:hAnsi="Symbol"/>
      </w:rPr>
    </w:lvl>
    <w:lvl w:ilvl="4" w:tplc="4AD6791A">
      <w:start w:val="1"/>
      <w:numFmt w:val="bullet"/>
      <w:lvlText w:val="o"/>
      <w:lvlJc w:val="left"/>
      <w:pPr>
        <w:ind w:left="3600" w:hanging="360"/>
      </w:pPr>
      <w:rPr>
        <w:rFonts w:hint="default" w:ascii="Courier New" w:hAnsi="Courier New"/>
      </w:rPr>
    </w:lvl>
    <w:lvl w:ilvl="5" w:tplc="4E2447D8">
      <w:start w:val="1"/>
      <w:numFmt w:val="bullet"/>
      <w:lvlText w:val=""/>
      <w:lvlJc w:val="left"/>
      <w:pPr>
        <w:ind w:left="4320" w:hanging="360"/>
      </w:pPr>
      <w:rPr>
        <w:rFonts w:hint="default" w:ascii="Wingdings" w:hAnsi="Wingdings"/>
      </w:rPr>
    </w:lvl>
    <w:lvl w:ilvl="6" w:tplc="B908EB6E">
      <w:start w:val="1"/>
      <w:numFmt w:val="bullet"/>
      <w:lvlText w:val=""/>
      <w:lvlJc w:val="left"/>
      <w:pPr>
        <w:ind w:left="5040" w:hanging="360"/>
      </w:pPr>
      <w:rPr>
        <w:rFonts w:hint="default" w:ascii="Symbol" w:hAnsi="Symbol"/>
      </w:rPr>
    </w:lvl>
    <w:lvl w:ilvl="7" w:tplc="840AF958">
      <w:start w:val="1"/>
      <w:numFmt w:val="bullet"/>
      <w:lvlText w:val="o"/>
      <w:lvlJc w:val="left"/>
      <w:pPr>
        <w:ind w:left="5760" w:hanging="360"/>
      </w:pPr>
      <w:rPr>
        <w:rFonts w:hint="default" w:ascii="Courier New" w:hAnsi="Courier New"/>
      </w:rPr>
    </w:lvl>
    <w:lvl w:ilvl="8" w:tplc="2F6497CC">
      <w:start w:val="1"/>
      <w:numFmt w:val="bullet"/>
      <w:lvlText w:val=""/>
      <w:lvlJc w:val="left"/>
      <w:pPr>
        <w:ind w:left="6480" w:hanging="360"/>
      </w:pPr>
      <w:rPr>
        <w:rFonts w:hint="default" w:ascii="Wingdings" w:hAnsi="Wingdings"/>
      </w:rPr>
    </w:lvl>
  </w:abstractNum>
  <w:abstractNum w:abstractNumId="5" w15:restartNumberingAfterBreak="0">
    <w:nsid w:val="3171F140"/>
    <w:multiLevelType w:val="hybridMultilevel"/>
    <w:tmpl w:val="41B07140"/>
    <w:lvl w:ilvl="0">
      <w:start w:val="1"/>
      <w:numFmt w:val="bullet"/>
      <w:lvlText w:val="·"/>
      <w:lvlJc w:val="left"/>
      <w:pPr>
        <w:ind w:left="720" w:hanging="360"/>
      </w:pPr>
      <w:rPr>
        <w:rFonts w:hint="default" w:ascii="Symbol" w:hAnsi="Symbol"/>
      </w:rPr>
    </w:lvl>
    <w:lvl w:ilvl="1" w:tplc="41FEF7BA">
      <w:start w:val="1"/>
      <w:numFmt w:val="bullet"/>
      <w:lvlText w:val="o"/>
      <w:lvlJc w:val="left"/>
      <w:pPr>
        <w:ind w:left="1440" w:hanging="360"/>
      </w:pPr>
      <w:rPr>
        <w:rFonts w:hint="default" w:ascii="Courier New" w:hAnsi="Courier New"/>
      </w:rPr>
    </w:lvl>
    <w:lvl w:ilvl="2" w:tplc="2C2C0A46">
      <w:start w:val="1"/>
      <w:numFmt w:val="bullet"/>
      <w:lvlText w:val=""/>
      <w:lvlJc w:val="left"/>
      <w:pPr>
        <w:ind w:left="2160" w:hanging="360"/>
      </w:pPr>
      <w:rPr>
        <w:rFonts w:hint="default" w:ascii="Wingdings" w:hAnsi="Wingdings"/>
      </w:rPr>
    </w:lvl>
    <w:lvl w:ilvl="3" w:tplc="7714C344">
      <w:start w:val="1"/>
      <w:numFmt w:val="bullet"/>
      <w:lvlText w:val=""/>
      <w:lvlJc w:val="left"/>
      <w:pPr>
        <w:ind w:left="2880" w:hanging="360"/>
      </w:pPr>
      <w:rPr>
        <w:rFonts w:hint="default" w:ascii="Symbol" w:hAnsi="Symbol"/>
      </w:rPr>
    </w:lvl>
    <w:lvl w:ilvl="4" w:tplc="869C9FF6">
      <w:start w:val="1"/>
      <w:numFmt w:val="bullet"/>
      <w:lvlText w:val="o"/>
      <w:lvlJc w:val="left"/>
      <w:pPr>
        <w:ind w:left="3600" w:hanging="360"/>
      </w:pPr>
      <w:rPr>
        <w:rFonts w:hint="default" w:ascii="Courier New" w:hAnsi="Courier New"/>
      </w:rPr>
    </w:lvl>
    <w:lvl w:ilvl="5" w:tplc="40CE9A3E">
      <w:start w:val="1"/>
      <w:numFmt w:val="bullet"/>
      <w:lvlText w:val=""/>
      <w:lvlJc w:val="left"/>
      <w:pPr>
        <w:ind w:left="4320" w:hanging="360"/>
      </w:pPr>
      <w:rPr>
        <w:rFonts w:hint="default" w:ascii="Wingdings" w:hAnsi="Wingdings"/>
      </w:rPr>
    </w:lvl>
    <w:lvl w:ilvl="6" w:tplc="A4FCFB00">
      <w:start w:val="1"/>
      <w:numFmt w:val="bullet"/>
      <w:lvlText w:val=""/>
      <w:lvlJc w:val="left"/>
      <w:pPr>
        <w:ind w:left="5040" w:hanging="360"/>
      </w:pPr>
      <w:rPr>
        <w:rFonts w:hint="default" w:ascii="Symbol" w:hAnsi="Symbol"/>
      </w:rPr>
    </w:lvl>
    <w:lvl w:ilvl="7" w:tplc="C5EA58E0">
      <w:start w:val="1"/>
      <w:numFmt w:val="bullet"/>
      <w:lvlText w:val="o"/>
      <w:lvlJc w:val="left"/>
      <w:pPr>
        <w:ind w:left="5760" w:hanging="360"/>
      </w:pPr>
      <w:rPr>
        <w:rFonts w:hint="default" w:ascii="Courier New" w:hAnsi="Courier New"/>
      </w:rPr>
    </w:lvl>
    <w:lvl w:ilvl="8" w:tplc="FD7076CC">
      <w:start w:val="1"/>
      <w:numFmt w:val="bullet"/>
      <w:lvlText w:val=""/>
      <w:lvlJc w:val="left"/>
      <w:pPr>
        <w:ind w:left="6480" w:hanging="360"/>
      </w:pPr>
      <w:rPr>
        <w:rFonts w:hint="default" w:ascii="Wingdings" w:hAnsi="Wingdings"/>
      </w:rPr>
    </w:lvl>
  </w:abstractNum>
  <w:abstractNum w:abstractNumId="6" w15:restartNumberingAfterBreak="0">
    <w:nsid w:val="4154E552"/>
    <w:multiLevelType w:val="hybridMultilevel"/>
    <w:tmpl w:val="C9EC08F0"/>
    <w:lvl w:ilvl="0" w:tplc="2012B3DE">
      <w:start w:val="1"/>
      <w:numFmt w:val="bullet"/>
      <w:lvlText w:val="·"/>
      <w:lvlJc w:val="left"/>
      <w:pPr>
        <w:ind w:left="720" w:hanging="360"/>
      </w:pPr>
      <w:rPr>
        <w:rFonts w:hint="default" w:ascii="Symbol" w:hAnsi="Symbol"/>
      </w:rPr>
    </w:lvl>
    <w:lvl w:ilvl="1" w:tplc="C62ADA1E">
      <w:start w:val="1"/>
      <w:numFmt w:val="bullet"/>
      <w:lvlText w:val="o"/>
      <w:lvlJc w:val="left"/>
      <w:pPr>
        <w:ind w:left="1440" w:hanging="360"/>
      </w:pPr>
      <w:rPr>
        <w:rFonts w:hint="default" w:ascii="Courier New" w:hAnsi="Courier New"/>
      </w:rPr>
    </w:lvl>
    <w:lvl w:ilvl="2" w:tplc="5D8A0AD8">
      <w:start w:val="1"/>
      <w:numFmt w:val="bullet"/>
      <w:lvlText w:val=""/>
      <w:lvlJc w:val="left"/>
      <w:pPr>
        <w:ind w:left="2160" w:hanging="360"/>
      </w:pPr>
      <w:rPr>
        <w:rFonts w:hint="default" w:ascii="Wingdings" w:hAnsi="Wingdings"/>
      </w:rPr>
    </w:lvl>
    <w:lvl w:ilvl="3" w:tplc="6508756E">
      <w:start w:val="1"/>
      <w:numFmt w:val="bullet"/>
      <w:lvlText w:val=""/>
      <w:lvlJc w:val="left"/>
      <w:pPr>
        <w:ind w:left="2880" w:hanging="360"/>
      </w:pPr>
      <w:rPr>
        <w:rFonts w:hint="default" w:ascii="Symbol" w:hAnsi="Symbol"/>
      </w:rPr>
    </w:lvl>
    <w:lvl w:ilvl="4" w:tplc="8E20F518">
      <w:start w:val="1"/>
      <w:numFmt w:val="bullet"/>
      <w:lvlText w:val="o"/>
      <w:lvlJc w:val="left"/>
      <w:pPr>
        <w:ind w:left="3600" w:hanging="360"/>
      </w:pPr>
      <w:rPr>
        <w:rFonts w:hint="default" w:ascii="Courier New" w:hAnsi="Courier New"/>
      </w:rPr>
    </w:lvl>
    <w:lvl w:ilvl="5" w:tplc="2AD0B2B0">
      <w:start w:val="1"/>
      <w:numFmt w:val="bullet"/>
      <w:lvlText w:val=""/>
      <w:lvlJc w:val="left"/>
      <w:pPr>
        <w:ind w:left="4320" w:hanging="360"/>
      </w:pPr>
      <w:rPr>
        <w:rFonts w:hint="default" w:ascii="Wingdings" w:hAnsi="Wingdings"/>
      </w:rPr>
    </w:lvl>
    <w:lvl w:ilvl="6" w:tplc="9EA0DAF6">
      <w:start w:val="1"/>
      <w:numFmt w:val="bullet"/>
      <w:lvlText w:val=""/>
      <w:lvlJc w:val="left"/>
      <w:pPr>
        <w:ind w:left="5040" w:hanging="360"/>
      </w:pPr>
      <w:rPr>
        <w:rFonts w:hint="default" w:ascii="Symbol" w:hAnsi="Symbol"/>
      </w:rPr>
    </w:lvl>
    <w:lvl w:ilvl="7" w:tplc="BDA01AAC">
      <w:start w:val="1"/>
      <w:numFmt w:val="bullet"/>
      <w:lvlText w:val="o"/>
      <w:lvlJc w:val="left"/>
      <w:pPr>
        <w:ind w:left="5760" w:hanging="360"/>
      </w:pPr>
      <w:rPr>
        <w:rFonts w:hint="default" w:ascii="Courier New" w:hAnsi="Courier New"/>
      </w:rPr>
    </w:lvl>
    <w:lvl w:ilvl="8" w:tplc="7E84F170">
      <w:start w:val="1"/>
      <w:numFmt w:val="bullet"/>
      <w:lvlText w:val=""/>
      <w:lvlJc w:val="left"/>
      <w:pPr>
        <w:ind w:left="6480" w:hanging="360"/>
      </w:pPr>
      <w:rPr>
        <w:rFonts w:hint="default" w:ascii="Wingdings" w:hAnsi="Wingdings"/>
      </w:rPr>
    </w:lvl>
  </w:abstractNum>
  <w:num w:numId="1" w16cid:durableId="570892394">
    <w:abstractNumId w:val="0"/>
  </w:num>
  <w:num w:numId="2" w16cid:durableId="508523051">
    <w:abstractNumId w:val="3"/>
  </w:num>
  <w:num w:numId="3" w16cid:durableId="1798720590">
    <w:abstractNumId w:val="6"/>
  </w:num>
  <w:num w:numId="4" w16cid:durableId="1265964778">
    <w:abstractNumId w:val="2"/>
  </w:num>
  <w:num w:numId="5" w16cid:durableId="532812162">
    <w:abstractNumId w:val="1"/>
  </w:num>
  <w:num w:numId="6" w16cid:durableId="1330407929">
    <w:abstractNumId w:val="4"/>
  </w:num>
  <w:num w:numId="7" w16cid:durableId="512571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28237"/>
    <w:rsid w:val="00034738"/>
    <w:rsid w:val="0006299F"/>
    <w:rsid w:val="000E1EB4"/>
    <w:rsid w:val="001A5745"/>
    <w:rsid w:val="001C54D9"/>
    <w:rsid w:val="001D36AA"/>
    <w:rsid w:val="001E0144"/>
    <w:rsid w:val="00275FBF"/>
    <w:rsid w:val="002C7F81"/>
    <w:rsid w:val="003E0EC2"/>
    <w:rsid w:val="0052295C"/>
    <w:rsid w:val="005523F5"/>
    <w:rsid w:val="005E67F2"/>
    <w:rsid w:val="005F7A0C"/>
    <w:rsid w:val="00747161"/>
    <w:rsid w:val="0090370F"/>
    <w:rsid w:val="00A10770"/>
    <w:rsid w:val="00A17165"/>
    <w:rsid w:val="00A217C9"/>
    <w:rsid w:val="00B44DDF"/>
    <w:rsid w:val="00D426CE"/>
    <w:rsid w:val="00D955E0"/>
    <w:rsid w:val="00DB38B8"/>
    <w:rsid w:val="00F43B25"/>
    <w:rsid w:val="03D47936"/>
    <w:rsid w:val="047D974F"/>
    <w:rsid w:val="052E91CC"/>
    <w:rsid w:val="06B8C684"/>
    <w:rsid w:val="085AC071"/>
    <w:rsid w:val="0943EE42"/>
    <w:rsid w:val="0DD01671"/>
    <w:rsid w:val="0EBA2677"/>
    <w:rsid w:val="121A54BC"/>
    <w:rsid w:val="12CCA0BD"/>
    <w:rsid w:val="17318DDE"/>
    <w:rsid w:val="17DE22D6"/>
    <w:rsid w:val="1872A835"/>
    <w:rsid w:val="192DD986"/>
    <w:rsid w:val="1A0E7896"/>
    <w:rsid w:val="1AE9D440"/>
    <w:rsid w:val="1B24A1C9"/>
    <w:rsid w:val="257C31C7"/>
    <w:rsid w:val="27179B40"/>
    <w:rsid w:val="27330641"/>
    <w:rsid w:val="27C79634"/>
    <w:rsid w:val="2A328237"/>
    <w:rsid w:val="2BD13928"/>
    <w:rsid w:val="2E9F5835"/>
    <w:rsid w:val="3551487E"/>
    <w:rsid w:val="36DFE681"/>
    <w:rsid w:val="3AC8035C"/>
    <w:rsid w:val="3B4ACDFD"/>
    <w:rsid w:val="3C12C803"/>
    <w:rsid w:val="3D7B19B3"/>
    <w:rsid w:val="40CC1513"/>
    <w:rsid w:val="41C0DC5F"/>
    <w:rsid w:val="43FB073B"/>
    <w:rsid w:val="44142F98"/>
    <w:rsid w:val="473B5697"/>
    <w:rsid w:val="48DFF4CB"/>
    <w:rsid w:val="4E68D280"/>
    <w:rsid w:val="4EC2590D"/>
    <w:rsid w:val="4FC9E061"/>
    <w:rsid w:val="533E53CF"/>
    <w:rsid w:val="5750B94D"/>
    <w:rsid w:val="5DBFFAD1"/>
    <w:rsid w:val="5E9B567B"/>
    <w:rsid w:val="673D3AF7"/>
    <w:rsid w:val="68291064"/>
    <w:rsid w:val="68718E15"/>
    <w:rsid w:val="6EC7A73C"/>
    <w:rsid w:val="6F50DA14"/>
    <w:rsid w:val="72C86B4F"/>
    <w:rsid w:val="7B7EC276"/>
    <w:rsid w:val="7EADB49E"/>
    <w:rsid w:val="7EE50FBF"/>
    <w:rsid w:val="7EFA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8237"/>
  <w15:chartTrackingRefBased/>
  <w15:docId w15:val="{CF0391B8-32C1-4F7B-8788-7BC97BB4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17165"/>
    <w:pPr>
      <w:spacing w:after="0" w:line="240" w:lineRule="auto"/>
    </w:pPr>
  </w:style>
  <w:style w:type="character" w:styleId="CommentReference">
    <w:name w:val="annotation reference"/>
    <w:basedOn w:val="DefaultParagraphFont"/>
    <w:uiPriority w:val="99"/>
    <w:semiHidden/>
    <w:unhideWhenUsed/>
    <w:rsid w:val="0052295C"/>
    <w:rPr>
      <w:sz w:val="16"/>
      <w:szCs w:val="16"/>
    </w:rPr>
  </w:style>
  <w:style w:type="paragraph" w:styleId="CommentText">
    <w:name w:val="annotation text"/>
    <w:basedOn w:val="Normal"/>
    <w:link w:val="CommentTextChar"/>
    <w:uiPriority w:val="99"/>
    <w:unhideWhenUsed/>
    <w:rsid w:val="0052295C"/>
    <w:pPr>
      <w:spacing w:line="240" w:lineRule="auto"/>
    </w:pPr>
    <w:rPr>
      <w:sz w:val="20"/>
      <w:szCs w:val="20"/>
    </w:rPr>
  </w:style>
  <w:style w:type="character" w:styleId="CommentTextChar" w:customStyle="1">
    <w:name w:val="Comment Text Char"/>
    <w:basedOn w:val="DefaultParagraphFont"/>
    <w:link w:val="CommentText"/>
    <w:uiPriority w:val="99"/>
    <w:rsid w:val="0052295C"/>
    <w:rPr>
      <w:sz w:val="20"/>
      <w:szCs w:val="20"/>
    </w:rPr>
  </w:style>
  <w:style w:type="paragraph" w:styleId="CommentSubject">
    <w:name w:val="annotation subject"/>
    <w:basedOn w:val="CommentText"/>
    <w:next w:val="CommentText"/>
    <w:link w:val="CommentSubjectChar"/>
    <w:uiPriority w:val="99"/>
    <w:semiHidden/>
    <w:unhideWhenUsed/>
    <w:rsid w:val="0052295C"/>
    <w:rPr>
      <w:b/>
      <w:bCs/>
    </w:rPr>
  </w:style>
  <w:style w:type="character" w:styleId="CommentSubjectChar" w:customStyle="1">
    <w:name w:val="Comment Subject Char"/>
    <w:basedOn w:val="CommentTextChar"/>
    <w:link w:val="CommentSubject"/>
    <w:uiPriority w:val="99"/>
    <w:semiHidden/>
    <w:rsid w:val="005229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20/10/relationships/intelligence" Target="intelligence2.xml" Id="Rff5de735877243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c252fd-cbf3-4462-8c4f-ed67034a18c1" xsi:nil="true"/>
    <lcf76f155ced4ddcb4097134ff3c332f xmlns="78c70845-bfcf-4e17-a6db-a6187f6da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88F9F09A5BC4EB8B59008FC952ABF" ma:contentTypeVersion="16" ma:contentTypeDescription="Create a new document." ma:contentTypeScope="" ma:versionID="d24503808d0bde8ef96a347de0b1ddf3">
  <xsd:schema xmlns:xsd="http://www.w3.org/2001/XMLSchema" xmlns:xs="http://www.w3.org/2001/XMLSchema" xmlns:p="http://schemas.microsoft.com/office/2006/metadata/properties" xmlns:ns2="78c70845-bfcf-4e17-a6db-a6187f6dae8f" xmlns:ns3="d5c252fd-cbf3-4462-8c4f-ed67034a18c1" targetNamespace="http://schemas.microsoft.com/office/2006/metadata/properties" ma:root="true" ma:fieldsID="0b6ca5263de834e599b41e76025c7458" ns2:_="" ns3:_="">
    <xsd:import namespace="78c70845-bfcf-4e17-a6db-a6187f6dae8f"/>
    <xsd:import namespace="d5c252fd-cbf3-4462-8c4f-ed67034a18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0845-bfcf-4e17-a6db-a6187f6da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c252fd-cbf3-4462-8c4f-ed67034a18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99b034-03da-430c-b593-24a76b798f29}" ma:internalName="TaxCatchAll" ma:showField="CatchAllData" ma:web="d5c252fd-cbf3-4462-8c4f-ed67034a1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853C3-9579-4160-9087-98810E8F3B2C}">
  <ds:schemaRefs>
    <ds:schemaRef ds:uri="http://schemas.microsoft.com/office/2006/metadata/properties"/>
    <ds:schemaRef ds:uri="http://schemas.microsoft.com/office/infopath/2007/PartnerControls"/>
    <ds:schemaRef ds:uri="33b64c79-4b99-41bf-a88b-5daa901c07db"/>
  </ds:schemaRefs>
</ds:datastoreItem>
</file>

<file path=customXml/itemProps2.xml><?xml version="1.0" encoding="utf-8"?>
<ds:datastoreItem xmlns:ds="http://schemas.openxmlformats.org/officeDocument/2006/customXml" ds:itemID="{C3B7ABDD-7B91-438A-B2A4-56F398B53AF8}">
  <ds:schemaRefs>
    <ds:schemaRef ds:uri="http://schemas.microsoft.com/sharepoint/v3/contenttype/forms"/>
  </ds:schemaRefs>
</ds:datastoreItem>
</file>

<file path=customXml/itemProps3.xml><?xml version="1.0" encoding="utf-8"?>
<ds:datastoreItem xmlns:ds="http://schemas.openxmlformats.org/officeDocument/2006/customXml" ds:itemID="{1FBB9013-D19F-4D86-946B-4792817645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Bryant</dc:creator>
  <cp:keywords/>
  <dc:description/>
  <cp:lastModifiedBy>Jennie Edmondson</cp:lastModifiedBy>
  <cp:revision>3</cp:revision>
  <dcterms:created xsi:type="dcterms:W3CDTF">2023-06-07T09:17:00Z</dcterms:created>
  <dcterms:modified xsi:type="dcterms:W3CDTF">2023-06-07T13:24:04Z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0x010100C4788F9F09A5BC4EB8B59008FC952ABF</vt:lpwstr>
  </property>
  <property fmtid="{D5CDD505-2E9C-101B-9397-08002B2CF9AE}" pid="3" name="MediaServiceImageTags">
    <vt:lpwstr/>
  </property>
</Properties>
</file>